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A" w:rsidRDefault="00C434B2" w:rsidP="009B7EFA">
      <w:pPr>
        <w:pStyle w:val="3"/>
        <w:spacing w:before="0" w:after="0" w:line="240" w:lineRule="auto"/>
        <w:rPr>
          <w:b w:val="0"/>
          <w:color w:val="000000"/>
          <w:sz w:val="32"/>
        </w:rPr>
      </w:pPr>
      <w:bookmarkStart w:id="0" w:name="_Toc468889160"/>
      <w:r w:rsidRPr="00C434B2">
        <w:rPr>
          <w:rFonts w:hint="eastAsia"/>
        </w:rPr>
        <w:t>暂停</w:t>
      </w:r>
      <w:r>
        <w:rPr>
          <w:rFonts w:hint="eastAsia"/>
        </w:rPr>
        <w:t>/</w:t>
      </w:r>
      <w:r w:rsidRPr="00C434B2">
        <w:rPr>
          <w:rFonts w:hint="eastAsia"/>
        </w:rPr>
        <w:t>终止合同申请</w:t>
      </w:r>
      <w:r w:rsidR="009B7EFA" w:rsidRPr="00BF555E">
        <w:rPr>
          <w:rFonts w:hint="eastAsia"/>
        </w:rPr>
        <w:t>表</w:t>
      </w:r>
      <w:bookmarkEnd w:id="0"/>
    </w:p>
    <w:p w:rsidR="009B7EFA" w:rsidRPr="00BF555E" w:rsidRDefault="009B7EFA" w:rsidP="009B7EFA">
      <w:pPr>
        <w:pStyle w:val="a6"/>
        <w:ind w:firstLineChars="2878" w:firstLine="6044"/>
        <w:rPr>
          <w:rFonts w:hAnsi="宋体"/>
        </w:rPr>
      </w:pPr>
      <w:r w:rsidRPr="00BF555E">
        <w:rPr>
          <w:rFonts w:hAnsi="宋体" w:hint="eastAsia"/>
        </w:rPr>
        <w:t>序号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262"/>
        <w:gridCol w:w="1559"/>
        <w:gridCol w:w="2869"/>
      </w:tblGrid>
      <w:tr w:rsidR="009B7EFA" w:rsidRPr="00304990" w:rsidTr="00C434B2">
        <w:trPr>
          <w:trHeight w:val="614"/>
        </w:trPr>
        <w:tc>
          <w:tcPr>
            <w:tcW w:w="1241" w:type="dxa"/>
            <w:vAlign w:val="center"/>
          </w:tcPr>
          <w:p w:rsidR="009B7EFA" w:rsidRPr="00BF555E" w:rsidRDefault="009B7EFA" w:rsidP="0062239D">
            <w:pPr>
              <w:rPr>
                <w:color w:val="000000"/>
                <w:sz w:val="24"/>
              </w:rPr>
            </w:pPr>
            <w:r w:rsidRPr="0051772A">
              <w:rPr>
                <w:rFonts w:hint="eastAsia"/>
                <w:color w:val="000000"/>
                <w:sz w:val="24"/>
              </w:rPr>
              <w:t>委托单位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vAlign w:val="center"/>
          </w:tcPr>
          <w:p w:rsidR="009B7EFA" w:rsidRPr="00BF555E" w:rsidRDefault="009B7EFA" w:rsidP="0062239D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EFA" w:rsidRPr="00BF555E" w:rsidRDefault="00C434B2" w:rsidP="0062239D">
            <w:pPr>
              <w:rPr>
                <w:color w:val="000000"/>
                <w:sz w:val="24"/>
              </w:rPr>
            </w:pPr>
            <w:r w:rsidRPr="0051772A">
              <w:rPr>
                <w:rFonts w:hint="eastAsia"/>
                <w:color w:val="000000"/>
                <w:sz w:val="24"/>
              </w:rPr>
              <w:t>合同编号</w:t>
            </w:r>
          </w:p>
        </w:tc>
        <w:tc>
          <w:tcPr>
            <w:tcW w:w="2869" w:type="dxa"/>
            <w:tcBorders>
              <w:left w:val="single" w:sz="4" w:space="0" w:color="auto"/>
            </w:tcBorders>
            <w:vAlign w:val="center"/>
          </w:tcPr>
          <w:p w:rsidR="009B7EFA" w:rsidRPr="00BF555E" w:rsidRDefault="009B7EFA" w:rsidP="0062239D">
            <w:pPr>
              <w:rPr>
                <w:color w:val="000000"/>
                <w:sz w:val="24"/>
              </w:rPr>
            </w:pPr>
          </w:p>
        </w:tc>
      </w:tr>
      <w:tr w:rsidR="009B7EFA" w:rsidRPr="00304990" w:rsidTr="00C434B2">
        <w:trPr>
          <w:trHeight w:val="549"/>
        </w:trPr>
        <w:tc>
          <w:tcPr>
            <w:tcW w:w="1241" w:type="dxa"/>
            <w:vAlign w:val="center"/>
          </w:tcPr>
          <w:p w:rsidR="009B7EFA" w:rsidRPr="00BF555E" w:rsidRDefault="00C434B2" w:rsidP="0062239D">
            <w:pPr>
              <w:rPr>
                <w:color w:val="000000"/>
                <w:sz w:val="24"/>
              </w:rPr>
            </w:pPr>
            <w:r w:rsidRPr="0051772A">
              <w:rPr>
                <w:rFonts w:hint="eastAsia"/>
                <w:color w:val="000000"/>
                <w:sz w:val="24"/>
              </w:rPr>
              <w:t>样品名称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vAlign w:val="center"/>
          </w:tcPr>
          <w:p w:rsidR="009B7EFA" w:rsidRPr="00BF555E" w:rsidRDefault="009B7EFA" w:rsidP="0062239D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EFA" w:rsidRPr="00BF555E" w:rsidRDefault="005E4315" w:rsidP="0062239D">
            <w:pPr>
              <w:rPr>
                <w:color w:val="000000"/>
                <w:sz w:val="24"/>
              </w:rPr>
            </w:pPr>
            <w:r w:rsidRPr="00BF555E">
              <w:rPr>
                <w:rFonts w:hint="eastAsia"/>
                <w:color w:val="000000"/>
                <w:sz w:val="24"/>
              </w:rPr>
              <w:t>联系人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869" w:type="dxa"/>
            <w:tcBorders>
              <w:left w:val="single" w:sz="4" w:space="0" w:color="auto"/>
            </w:tcBorders>
            <w:vAlign w:val="center"/>
          </w:tcPr>
          <w:p w:rsidR="009B7EFA" w:rsidRPr="00BF555E" w:rsidRDefault="009B7EFA" w:rsidP="00882A1B">
            <w:pPr>
              <w:rPr>
                <w:color w:val="000000"/>
                <w:sz w:val="24"/>
              </w:rPr>
            </w:pPr>
          </w:p>
        </w:tc>
      </w:tr>
      <w:tr w:rsidR="000E2E48" w:rsidRPr="00304990" w:rsidTr="000E2E48">
        <w:trPr>
          <w:trHeight w:val="842"/>
        </w:trPr>
        <w:tc>
          <w:tcPr>
            <w:tcW w:w="8931" w:type="dxa"/>
            <w:gridSpan w:val="4"/>
            <w:vAlign w:val="center"/>
          </w:tcPr>
          <w:p w:rsidR="000E2E48" w:rsidRPr="00DB0235" w:rsidRDefault="000E2E48" w:rsidP="000E2E48">
            <w:pPr>
              <w:rPr>
                <w:b/>
                <w:color w:val="000000"/>
                <w:sz w:val="24"/>
                <w:szCs w:val="24"/>
              </w:rPr>
            </w:pPr>
            <w:r w:rsidRPr="00DB0235">
              <w:rPr>
                <w:rFonts w:hint="eastAsia"/>
                <w:b/>
                <w:color w:val="000000"/>
                <w:sz w:val="24"/>
                <w:szCs w:val="24"/>
              </w:rPr>
              <w:t>□暂停合同</w:t>
            </w:r>
            <w:r w:rsidRPr="00DB0235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DB0235">
              <w:rPr>
                <w:rFonts w:hint="eastAsia"/>
                <w:b/>
                <w:color w:val="000000"/>
                <w:sz w:val="24"/>
                <w:szCs w:val="24"/>
              </w:rPr>
              <w:t>□终止合同</w:t>
            </w:r>
          </w:p>
        </w:tc>
      </w:tr>
      <w:tr w:rsidR="000E2E48" w:rsidRPr="00304990" w:rsidTr="00DB0235">
        <w:trPr>
          <w:trHeight w:val="3533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vAlign w:val="center"/>
          </w:tcPr>
          <w:p w:rsidR="000E2E48" w:rsidRDefault="000E2E48" w:rsidP="000E2E48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终止合同</w:t>
            </w:r>
            <w:r w:rsidRPr="00BF555E">
              <w:rPr>
                <w:rFonts w:hint="eastAsia"/>
                <w:color w:val="000000"/>
                <w:sz w:val="24"/>
              </w:rPr>
              <w:t>原因：</w:t>
            </w:r>
          </w:p>
          <w:p w:rsidR="000E2E48" w:rsidRDefault="000E2E48" w:rsidP="000E2E48">
            <w:pPr>
              <w:jc w:val="left"/>
              <w:rPr>
                <w:rFonts w:hint="eastAsia"/>
                <w:color w:val="000000"/>
                <w:sz w:val="24"/>
              </w:rPr>
            </w:pPr>
          </w:p>
          <w:p w:rsidR="000E2E48" w:rsidRDefault="000E2E48" w:rsidP="000E2E48">
            <w:pPr>
              <w:jc w:val="left"/>
              <w:rPr>
                <w:rFonts w:hint="eastAsia"/>
                <w:color w:val="000000"/>
                <w:sz w:val="24"/>
              </w:rPr>
            </w:pPr>
          </w:p>
          <w:p w:rsidR="000E2E48" w:rsidRDefault="000E2E48" w:rsidP="000E2E48">
            <w:pPr>
              <w:jc w:val="left"/>
              <w:rPr>
                <w:rFonts w:hint="eastAsia"/>
                <w:color w:val="000000"/>
                <w:sz w:val="24"/>
              </w:rPr>
            </w:pPr>
          </w:p>
          <w:p w:rsidR="000E2E48" w:rsidRDefault="000E2E48" w:rsidP="000E2E48">
            <w:pPr>
              <w:jc w:val="left"/>
              <w:rPr>
                <w:rFonts w:hint="eastAsia"/>
                <w:color w:val="000000"/>
                <w:sz w:val="24"/>
              </w:rPr>
            </w:pPr>
          </w:p>
          <w:p w:rsidR="000E2E48" w:rsidRDefault="000E2E48" w:rsidP="000E2E48">
            <w:pPr>
              <w:jc w:val="left"/>
              <w:rPr>
                <w:rFonts w:hint="eastAsia"/>
                <w:color w:val="000000"/>
                <w:sz w:val="24"/>
              </w:rPr>
            </w:pPr>
          </w:p>
          <w:p w:rsidR="00DB0235" w:rsidRDefault="00DB0235" w:rsidP="000E2E48">
            <w:pPr>
              <w:jc w:val="left"/>
              <w:rPr>
                <w:rFonts w:hint="eastAsia"/>
                <w:color w:val="000000"/>
                <w:sz w:val="24"/>
              </w:rPr>
            </w:pPr>
          </w:p>
          <w:p w:rsidR="000E2E48" w:rsidRDefault="000E2E48" w:rsidP="000E2E48">
            <w:pPr>
              <w:jc w:val="left"/>
              <w:rPr>
                <w:rFonts w:hint="eastAsia"/>
                <w:color w:val="000000"/>
                <w:sz w:val="24"/>
              </w:rPr>
            </w:pPr>
          </w:p>
          <w:p w:rsidR="000E2E48" w:rsidRDefault="000E2E48" w:rsidP="000E2E48">
            <w:pPr>
              <w:ind w:firstLineChars="100" w:firstLine="240"/>
              <w:rPr>
                <w:sz w:val="24"/>
              </w:rPr>
            </w:pPr>
            <w:bookmarkStart w:id="1" w:name="_GoBack"/>
            <w:bookmarkEnd w:id="1"/>
          </w:p>
          <w:p w:rsidR="000E2E48" w:rsidRDefault="000E2E48" w:rsidP="000E2E48">
            <w:pPr>
              <w:ind w:leftChars="457" w:left="96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日期：</w:t>
            </w:r>
          </w:p>
          <w:p w:rsidR="000E2E48" w:rsidRPr="000E2E48" w:rsidRDefault="000E2E48" w:rsidP="000E2E48">
            <w:pPr>
              <w:ind w:firstLineChars="2500" w:firstLine="6000"/>
              <w:jc w:val="left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 w:rsidR="000E2E48" w:rsidRPr="00304990" w:rsidTr="000E2E48">
        <w:trPr>
          <w:trHeight w:val="275"/>
        </w:trPr>
        <w:tc>
          <w:tcPr>
            <w:tcW w:w="8931" w:type="dxa"/>
            <w:gridSpan w:val="4"/>
            <w:tcBorders>
              <w:top w:val="single" w:sz="4" w:space="0" w:color="auto"/>
            </w:tcBorders>
            <w:vAlign w:val="center"/>
          </w:tcPr>
          <w:p w:rsidR="000E2E48" w:rsidRPr="000E2E48" w:rsidRDefault="000E2E48" w:rsidP="000E2E48">
            <w:pPr>
              <w:jc w:val="left"/>
              <w:rPr>
                <w:rFonts w:hint="eastAsia"/>
                <w:b/>
                <w:color w:val="000000"/>
                <w:sz w:val="24"/>
              </w:rPr>
            </w:pPr>
            <w:r w:rsidRPr="000E2E48">
              <w:rPr>
                <w:rFonts w:hint="eastAsia"/>
                <w:b/>
                <w:color w:val="000000"/>
                <w:sz w:val="24"/>
              </w:rPr>
              <w:t>以下内容仅在终止合同时填写</w:t>
            </w:r>
          </w:p>
        </w:tc>
      </w:tr>
      <w:tr w:rsidR="00985689" w:rsidRPr="00304990" w:rsidTr="00534969">
        <w:trPr>
          <w:trHeight w:val="549"/>
        </w:trPr>
        <w:tc>
          <w:tcPr>
            <w:tcW w:w="1241" w:type="dxa"/>
            <w:vAlign w:val="center"/>
          </w:tcPr>
          <w:p w:rsidR="00985689" w:rsidRPr="00BF555E" w:rsidRDefault="00985689" w:rsidP="0027197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是否出具报告</w:t>
            </w:r>
          </w:p>
        </w:tc>
        <w:tc>
          <w:tcPr>
            <w:tcW w:w="7690" w:type="dxa"/>
            <w:gridSpan w:val="3"/>
            <w:vAlign w:val="center"/>
          </w:tcPr>
          <w:p w:rsidR="00985689" w:rsidRPr="00BF555E" w:rsidRDefault="00985689" w:rsidP="00271976">
            <w:pPr>
              <w:rPr>
                <w:color w:val="000000"/>
                <w:sz w:val="24"/>
              </w:rPr>
            </w:pPr>
            <w:r w:rsidRPr="00BF555E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是</w:t>
            </w:r>
            <w:r w:rsidRPr="00BF555E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BF555E">
              <w:rPr>
                <w:rFonts w:hint="eastAsia"/>
                <w:color w:val="000000"/>
                <w:sz w:val="24"/>
              </w:rPr>
              <w:t xml:space="preserve"> </w:t>
            </w:r>
            <w:r w:rsidRPr="00BF555E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否</w:t>
            </w:r>
          </w:p>
        </w:tc>
      </w:tr>
      <w:tr w:rsidR="00985689" w:rsidRPr="00304990" w:rsidTr="000444AC">
        <w:trPr>
          <w:trHeight w:val="549"/>
        </w:trPr>
        <w:tc>
          <w:tcPr>
            <w:tcW w:w="1241" w:type="dxa"/>
            <w:vAlign w:val="center"/>
          </w:tcPr>
          <w:p w:rsidR="00985689" w:rsidRDefault="00985689" w:rsidP="0062239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检测</w:t>
            </w:r>
            <w:proofErr w:type="gramStart"/>
            <w:r>
              <w:rPr>
                <w:rFonts w:hint="eastAsia"/>
                <w:color w:val="000000"/>
                <w:sz w:val="24"/>
              </w:rPr>
              <w:t>费处理</w:t>
            </w:r>
            <w:proofErr w:type="gramEnd"/>
            <w:r>
              <w:rPr>
                <w:rFonts w:hint="eastAsia"/>
                <w:color w:val="000000"/>
                <w:sz w:val="24"/>
              </w:rPr>
              <w:t>方式</w:t>
            </w:r>
          </w:p>
        </w:tc>
        <w:tc>
          <w:tcPr>
            <w:tcW w:w="7690" w:type="dxa"/>
            <w:gridSpan w:val="3"/>
            <w:vAlign w:val="center"/>
          </w:tcPr>
          <w:p w:rsidR="00985689" w:rsidRPr="00BF555E" w:rsidRDefault="00985689" w:rsidP="00A03A7B">
            <w:pPr>
              <w:rPr>
                <w:color w:val="000000"/>
                <w:sz w:val="24"/>
              </w:rPr>
            </w:pPr>
            <w:r w:rsidRPr="00BF555E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结算后退回原账户（发票开具后不能选择）</w:t>
            </w:r>
            <w:r w:rsidRPr="00BF555E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BF555E">
              <w:rPr>
                <w:rFonts w:hint="eastAsia"/>
                <w:color w:val="000000"/>
                <w:sz w:val="24"/>
              </w:rPr>
              <w:t xml:space="preserve"> </w:t>
            </w:r>
            <w:r w:rsidRPr="00BF555E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预存中心</w:t>
            </w:r>
          </w:p>
        </w:tc>
      </w:tr>
      <w:tr w:rsidR="00985689" w:rsidRPr="00304990" w:rsidTr="000444AC">
        <w:trPr>
          <w:trHeight w:val="549"/>
        </w:trPr>
        <w:tc>
          <w:tcPr>
            <w:tcW w:w="1241" w:type="dxa"/>
            <w:vAlign w:val="center"/>
          </w:tcPr>
          <w:p w:rsidR="00985689" w:rsidRDefault="00985689" w:rsidP="0062239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样品处置方式</w:t>
            </w:r>
          </w:p>
        </w:tc>
        <w:tc>
          <w:tcPr>
            <w:tcW w:w="7690" w:type="dxa"/>
            <w:gridSpan w:val="3"/>
            <w:vAlign w:val="center"/>
          </w:tcPr>
          <w:p w:rsidR="00985689" w:rsidRPr="00BF555E" w:rsidRDefault="00985689" w:rsidP="005E4315">
            <w:pPr>
              <w:rPr>
                <w:color w:val="000000"/>
                <w:sz w:val="24"/>
              </w:rPr>
            </w:pPr>
            <w:r w:rsidRPr="00BF555E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退回委托单位（顺风到付）</w:t>
            </w:r>
            <w:r w:rsidRPr="00BF555E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BF555E">
              <w:rPr>
                <w:rFonts w:hint="eastAsia"/>
                <w:color w:val="000000"/>
                <w:sz w:val="24"/>
              </w:rPr>
              <w:t xml:space="preserve"> </w:t>
            </w:r>
            <w:r w:rsidRPr="00BF555E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中心销毁</w:t>
            </w:r>
          </w:p>
        </w:tc>
      </w:tr>
      <w:tr w:rsidR="00985689" w:rsidTr="000E2E48">
        <w:trPr>
          <w:trHeight w:val="307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985689" w:rsidRPr="00CC099F" w:rsidRDefault="00985689" w:rsidP="0062239D">
            <w:pPr>
              <w:rPr>
                <w:b/>
                <w:sz w:val="24"/>
              </w:rPr>
            </w:pPr>
            <w:r w:rsidRPr="00CC099F">
              <w:rPr>
                <w:rFonts w:hint="eastAsia"/>
                <w:b/>
                <w:sz w:val="24"/>
              </w:rPr>
              <w:t>以下由四川医疗器械生物材料和制品检验中心填写</w:t>
            </w:r>
          </w:p>
        </w:tc>
      </w:tr>
      <w:tr w:rsidR="00985689" w:rsidTr="002D27E5">
        <w:trPr>
          <w:trHeight w:val="1423"/>
        </w:trPr>
        <w:tc>
          <w:tcPr>
            <w:tcW w:w="8931" w:type="dxa"/>
            <w:gridSpan w:val="4"/>
          </w:tcPr>
          <w:p w:rsidR="002D27E5" w:rsidRDefault="002D27E5" w:rsidP="00C434B2">
            <w:pPr>
              <w:ind w:right="120"/>
              <w:jc w:val="left"/>
              <w:rPr>
                <w:rFonts w:hint="eastAsia"/>
                <w:sz w:val="24"/>
              </w:rPr>
            </w:pPr>
          </w:p>
          <w:p w:rsidR="00985689" w:rsidRDefault="00985689" w:rsidP="00C434B2">
            <w:pPr>
              <w:ind w:right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缴费及结算情况：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85689" w:rsidTr="00985689">
        <w:trPr>
          <w:trHeight w:val="1415"/>
        </w:trPr>
        <w:tc>
          <w:tcPr>
            <w:tcW w:w="8931" w:type="dxa"/>
            <w:gridSpan w:val="4"/>
          </w:tcPr>
          <w:p w:rsidR="00985689" w:rsidRDefault="00985689" w:rsidP="00271976">
            <w:pPr>
              <w:rPr>
                <w:sz w:val="24"/>
              </w:rPr>
            </w:pPr>
          </w:p>
          <w:p w:rsidR="00985689" w:rsidRDefault="00985689" w:rsidP="00271976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办公室主任意见：</w:t>
            </w:r>
          </w:p>
          <w:p w:rsidR="00985689" w:rsidRDefault="00985689" w:rsidP="00271976">
            <w:pPr>
              <w:wordWrap w:val="0"/>
              <w:ind w:firstLineChars="2100" w:firstLine="5040"/>
              <w:rPr>
                <w:sz w:val="24"/>
              </w:rPr>
            </w:pPr>
          </w:p>
          <w:p w:rsidR="00985689" w:rsidRDefault="00985689" w:rsidP="00985689">
            <w:pPr>
              <w:wordWrap w:val="0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985689" w:rsidTr="002D27E5">
        <w:trPr>
          <w:trHeight w:val="1433"/>
        </w:trPr>
        <w:tc>
          <w:tcPr>
            <w:tcW w:w="8931" w:type="dxa"/>
            <w:gridSpan w:val="4"/>
          </w:tcPr>
          <w:p w:rsidR="00985689" w:rsidRDefault="00985689" w:rsidP="0062239D">
            <w:pPr>
              <w:rPr>
                <w:sz w:val="24"/>
              </w:rPr>
            </w:pPr>
          </w:p>
          <w:p w:rsidR="00985689" w:rsidRDefault="00985689" w:rsidP="006223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中心主任意见</w:t>
            </w:r>
          </w:p>
          <w:p w:rsidR="00985689" w:rsidRDefault="00985689" w:rsidP="0062239D">
            <w:pPr>
              <w:rPr>
                <w:sz w:val="24"/>
              </w:rPr>
            </w:pPr>
          </w:p>
          <w:p w:rsidR="00985689" w:rsidRDefault="00985689" w:rsidP="0062239D">
            <w:pPr>
              <w:ind w:right="720"/>
              <w:jc w:val="right"/>
              <w:rPr>
                <w:sz w:val="24"/>
              </w:rPr>
            </w:pPr>
          </w:p>
          <w:p w:rsidR="00985689" w:rsidRDefault="00985689" w:rsidP="0062239D">
            <w:pPr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</w:tr>
    </w:tbl>
    <w:p w:rsidR="009B7EFA" w:rsidRDefault="009B7EFA" w:rsidP="009B7EFA"/>
    <w:sectPr w:rsidR="009B7EFA" w:rsidSect="002E057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2D" w:rsidRDefault="00450F2D" w:rsidP="002E0579">
      <w:r>
        <w:separator/>
      </w:r>
    </w:p>
  </w:endnote>
  <w:endnote w:type="continuationSeparator" w:id="0">
    <w:p w:rsidR="00450F2D" w:rsidRDefault="00450F2D" w:rsidP="002E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2D" w:rsidRDefault="00450F2D" w:rsidP="002E0579">
      <w:r>
        <w:separator/>
      </w:r>
    </w:p>
  </w:footnote>
  <w:footnote w:type="continuationSeparator" w:id="0">
    <w:p w:rsidR="00450F2D" w:rsidRDefault="00450F2D" w:rsidP="002E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80" w:rsidRPr="0083725D" w:rsidRDefault="003D7C80" w:rsidP="003D7C80">
    <w:pPr>
      <w:pStyle w:val="a4"/>
      <w:jc w:val="both"/>
      <w:rPr>
        <w:sz w:val="21"/>
        <w:szCs w:val="21"/>
      </w:rPr>
    </w:pPr>
    <w:r w:rsidRPr="0083725D">
      <w:rPr>
        <w:rFonts w:hint="eastAsia"/>
        <w:sz w:val="21"/>
        <w:szCs w:val="21"/>
      </w:rPr>
      <w:t>四川医疗器械生物材料和制品检验中心</w:t>
    </w:r>
  </w:p>
  <w:p w:rsidR="002E0579" w:rsidRDefault="002E057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79"/>
    <w:rsid w:val="00071C71"/>
    <w:rsid w:val="000B275C"/>
    <w:rsid w:val="000D42CC"/>
    <w:rsid w:val="000E0553"/>
    <w:rsid w:val="000E2E48"/>
    <w:rsid w:val="00183C4B"/>
    <w:rsid w:val="001963E6"/>
    <w:rsid w:val="0019737F"/>
    <w:rsid w:val="002157DE"/>
    <w:rsid w:val="00216C3D"/>
    <w:rsid w:val="002249FA"/>
    <w:rsid w:val="00246FAD"/>
    <w:rsid w:val="00254B25"/>
    <w:rsid w:val="00267B54"/>
    <w:rsid w:val="00290A79"/>
    <w:rsid w:val="002D27E5"/>
    <w:rsid w:val="002E0579"/>
    <w:rsid w:val="00304990"/>
    <w:rsid w:val="003779B3"/>
    <w:rsid w:val="003801EF"/>
    <w:rsid w:val="003D7C80"/>
    <w:rsid w:val="00423920"/>
    <w:rsid w:val="004410E5"/>
    <w:rsid w:val="00450F2D"/>
    <w:rsid w:val="004728D3"/>
    <w:rsid w:val="00474D43"/>
    <w:rsid w:val="0051772A"/>
    <w:rsid w:val="005C4413"/>
    <w:rsid w:val="005C59AC"/>
    <w:rsid w:val="005E4315"/>
    <w:rsid w:val="005F1D32"/>
    <w:rsid w:val="006009F9"/>
    <w:rsid w:val="006C3DB5"/>
    <w:rsid w:val="00807764"/>
    <w:rsid w:val="00811BAA"/>
    <w:rsid w:val="00825444"/>
    <w:rsid w:val="0083725D"/>
    <w:rsid w:val="00854FDE"/>
    <w:rsid w:val="008566C0"/>
    <w:rsid w:val="00882A1B"/>
    <w:rsid w:val="008C1154"/>
    <w:rsid w:val="008D4A05"/>
    <w:rsid w:val="0098399E"/>
    <w:rsid w:val="00985689"/>
    <w:rsid w:val="009B7EFA"/>
    <w:rsid w:val="00A03A7B"/>
    <w:rsid w:val="00A53475"/>
    <w:rsid w:val="00AA444A"/>
    <w:rsid w:val="00AE22E6"/>
    <w:rsid w:val="00AE767D"/>
    <w:rsid w:val="00AF7C89"/>
    <w:rsid w:val="00B23B4B"/>
    <w:rsid w:val="00C23BFD"/>
    <w:rsid w:val="00C434B2"/>
    <w:rsid w:val="00CC099F"/>
    <w:rsid w:val="00CE1D3D"/>
    <w:rsid w:val="00D72E64"/>
    <w:rsid w:val="00DB0235"/>
    <w:rsid w:val="00E221F8"/>
    <w:rsid w:val="00E73FDC"/>
    <w:rsid w:val="00ED0762"/>
    <w:rsid w:val="00ED12FE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79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locked/>
    <w:rsid w:val="009B7EFA"/>
    <w:pPr>
      <w:keepNext/>
      <w:keepLines/>
      <w:spacing w:before="120" w:after="240" w:line="240" w:lineRule="exact"/>
      <w:jc w:val="center"/>
      <w:outlineLvl w:val="2"/>
    </w:pPr>
    <w:rPr>
      <w:rFonts w:ascii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E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E0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E057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E0579"/>
    <w:rPr>
      <w:rFonts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3D7C80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D7C80"/>
    <w:rPr>
      <w:rFonts w:cs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9B7EFA"/>
    <w:rPr>
      <w:rFonts w:ascii="Times New Roman" w:hAnsi="Times New Roman" w:cs="Times New Roman"/>
      <w:b/>
      <w:bCs/>
      <w:kern w:val="2"/>
      <w:sz w:val="28"/>
      <w:szCs w:val="32"/>
    </w:rPr>
  </w:style>
  <w:style w:type="paragraph" w:styleId="a6">
    <w:name w:val="Plain Text"/>
    <w:basedOn w:val="a"/>
    <w:link w:val="Char2"/>
    <w:rsid w:val="009B7EFA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rsid w:val="009B7EFA"/>
    <w:rPr>
      <w:rFonts w:ascii="宋体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79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locked/>
    <w:rsid w:val="009B7EFA"/>
    <w:pPr>
      <w:keepNext/>
      <w:keepLines/>
      <w:spacing w:before="120" w:after="240" w:line="240" w:lineRule="exact"/>
      <w:jc w:val="center"/>
      <w:outlineLvl w:val="2"/>
    </w:pPr>
    <w:rPr>
      <w:rFonts w:ascii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E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E0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E057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E0579"/>
    <w:rPr>
      <w:rFonts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3D7C80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D7C80"/>
    <w:rPr>
      <w:rFonts w:cs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9B7EFA"/>
    <w:rPr>
      <w:rFonts w:ascii="Times New Roman" w:hAnsi="Times New Roman" w:cs="Times New Roman"/>
      <w:b/>
      <w:bCs/>
      <w:kern w:val="2"/>
      <w:sz w:val="28"/>
      <w:szCs w:val="32"/>
    </w:rPr>
  </w:style>
  <w:style w:type="paragraph" w:styleId="a6">
    <w:name w:val="Plain Text"/>
    <w:basedOn w:val="a"/>
    <w:link w:val="Char2"/>
    <w:rsid w:val="009B7EFA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rsid w:val="009B7EFA"/>
    <w:rPr>
      <w:rFonts w:ascii="宋体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</Words>
  <Characters>253</Characters>
  <Application>Microsoft Office Word</Application>
  <DocSecurity>0</DocSecurity>
  <Lines>2</Lines>
  <Paragraphs>1</Paragraphs>
  <ScaleCrop>false</ScaleCrop>
  <Company>MDT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检验报告更正/补充申请表</dc:title>
  <dc:creator>谢明敏</dc:creator>
  <cp:lastModifiedBy>MAX</cp:lastModifiedBy>
  <cp:revision>23</cp:revision>
  <cp:lastPrinted>2017-09-21T02:16:00Z</cp:lastPrinted>
  <dcterms:created xsi:type="dcterms:W3CDTF">2016-11-04T02:56:00Z</dcterms:created>
  <dcterms:modified xsi:type="dcterms:W3CDTF">2017-09-22T01:15:00Z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